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Grille"/>
        <w:tblW w:w="0" w:type="auto"/>
        <w:tblLook w:val="04A0"/>
      </w:tblPr>
      <w:tblGrid>
        <w:gridCol w:w="2802"/>
        <w:gridCol w:w="567"/>
        <w:gridCol w:w="425"/>
        <w:gridCol w:w="567"/>
        <w:gridCol w:w="283"/>
        <w:gridCol w:w="1418"/>
        <w:gridCol w:w="228"/>
        <w:gridCol w:w="339"/>
        <w:gridCol w:w="425"/>
        <w:gridCol w:w="709"/>
        <w:gridCol w:w="283"/>
        <w:gridCol w:w="1166"/>
      </w:tblGrid>
      <w:tr w:rsidR="008508CD" w:rsidRPr="008508CD">
        <w:tc>
          <w:tcPr>
            <w:tcW w:w="4644" w:type="dxa"/>
            <w:gridSpan w:val="5"/>
          </w:tcPr>
          <w:p w:rsidR="008508CD" w:rsidRPr="008508CD" w:rsidRDefault="008508CD" w:rsidP="000A49F1">
            <w:r w:rsidRPr="008508CD">
              <w:t>NOM :</w:t>
            </w:r>
          </w:p>
        </w:tc>
        <w:tc>
          <w:tcPr>
            <w:tcW w:w="4568" w:type="dxa"/>
            <w:gridSpan w:val="7"/>
          </w:tcPr>
          <w:p w:rsidR="008508CD" w:rsidRPr="008508CD" w:rsidRDefault="008508CD" w:rsidP="000A49F1">
            <w:r w:rsidRPr="008508CD">
              <w:t>Prénom :</w:t>
            </w:r>
          </w:p>
        </w:tc>
      </w:tr>
      <w:tr w:rsidR="008508CD" w:rsidRPr="008508CD">
        <w:tc>
          <w:tcPr>
            <w:tcW w:w="9212" w:type="dxa"/>
            <w:gridSpan w:val="12"/>
          </w:tcPr>
          <w:p w:rsidR="008508CD" w:rsidRDefault="008508CD" w:rsidP="000A49F1">
            <w:r w:rsidRPr="008508CD">
              <w:t>Adresse postale :</w:t>
            </w:r>
          </w:p>
          <w:p w:rsidR="008508CD" w:rsidRPr="008508CD" w:rsidRDefault="008508CD" w:rsidP="000A49F1"/>
        </w:tc>
      </w:tr>
      <w:tr w:rsidR="008508CD" w:rsidRPr="008508CD">
        <w:tc>
          <w:tcPr>
            <w:tcW w:w="4644" w:type="dxa"/>
            <w:gridSpan w:val="5"/>
          </w:tcPr>
          <w:p w:rsidR="008508CD" w:rsidRPr="008508CD" w:rsidRDefault="008508CD" w:rsidP="000A49F1">
            <w:r w:rsidRPr="008508CD">
              <w:t>Adresse email :</w:t>
            </w:r>
          </w:p>
        </w:tc>
        <w:tc>
          <w:tcPr>
            <w:tcW w:w="4568" w:type="dxa"/>
            <w:gridSpan w:val="7"/>
          </w:tcPr>
          <w:p w:rsidR="008508CD" w:rsidRPr="008508CD" w:rsidRDefault="008508CD" w:rsidP="008508CD">
            <w:r>
              <w:t>T</w:t>
            </w:r>
            <w:r w:rsidRPr="008508CD">
              <w:t>éléphone/</w:t>
            </w:r>
            <w:r>
              <w:t>GSM </w:t>
            </w:r>
            <w:r w:rsidRPr="008508CD">
              <w:t>:</w:t>
            </w:r>
          </w:p>
        </w:tc>
      </w:tr>
      <w:tr w:rsidR="008508CD" w:rsidRPr="008508CD">
        <w:tc>
          <w:tcPr>
            <w:tcW w:w="9212" w:type="dxa"/>
            <w:gridSpan w:val="12"/>
          </w:tcPr>
          <w:p w:rsidR="008508CD" w:rsidRPr="008508CD" w:rsidRDefault="008508CD" w:rsidP="000A49F1">
            <w:r w:rsidRPr="008508CD">
              <w:t>Numéro d’entreprise :</w:t>
            </w:r>
            <w:r>
              <w:t xml:space="preserve"> </w:t>
            </w:r>
          </w:p>
        </w:tc>
      </w:tr>
      <w:tr w:rsidR="008508CD" w:rsidRPr="008508CD">
        <w:tc>
          <w:tcPr>
            <w:tcW w:w="9212" w:type="dxa"/>
            <w:gridSpan w:val="12"/>
            <w:tcBorders>
              <w:bottom w:val="single" w:sz="4" w:space="0" w:color="auto"/>
            </w:tcBorders>
          </w:tcPr>
          <w:p w:rsidR="008508CD" w:rsidRPr="008508CD" w:rsidRDefault="008508CD" w:rsidP="000A49F1">
            <w:r w:rsidRPr="008508CD">
              <w:t>Activité professionnelle de psychothérapeute entamée en date du    … … / … … / … … … … .</w:t>
            </w:r>
          </w:p>
        </w:tc>
      </w:tr>
      <w:tr w:rsidR="00521C30" w:rsidRPr="008508CD">
        <w:tc>
          <w:tcPr>
            <w:tcW w:w="3369" w:type="dxa"/>
            <w:gridSpan w:val="2"/>
            <w:vMerge w:val="restart"/>
            <w:tcBorders>
              <w:right w:val="nil"/>
            </w:tcBorders>
          </w:tcPr>
          <w:p w:rsidR="00521C30" w:rsidRPr="008508CD" w:rsidRDefault="00521C30" w:rsidP="00521C30">
            <w:r w:rsidRPr="006F22FF">
              <w:rPr>
                <w:u w:val="single"/>
              </w:rPr>
              <w:t>Activité exercée</w:t>
            </w:r>
            <w:r>
              <w:t xml:space="preserve"> (cocher la</w:t>
            </w:r>
            <w:r w:rsidR="00E057AE">
              <w:t>/les</w:t>
            </w:r>
            <w:r>
              <w:t xml:space="preserve"> case</w:t>
            </w:r>
            <w:r w:rsidR="00E057AE">
              <w:t>s</w:t>
            </w:r>
            <w:r>
              <w:t xml:space="preserve"> appropriée</w:t>
            </w:r>
            <w:r w:rsidR="00E057AE">
              <w:t>s</w:t>
            </w:r>
            <w:r>
              <w:t>)</w:t>
            </w:r>
          </w:p>
        </w:tc>
        <w:tc>
          <w:tcPr>
            <w:tcW w:w="5843" w:type="dxa"/>
            <w:gridSpan w:val="10"/>
            <w:tcBorders>
              <w:left w:val="nil"/>
              <w:bottom w:val="nil"/>
            </w:tcBorders>
          </w:tcPr>
          <w:p w:rsidR="00521C30" w:rsidRPr="008508CD" w:rsidRDefault="00521C30" w:rsidP="000A49F1">
            <w:r>
              <w:rPr>
                <w:rFonts w:ascii="Times New Roman" w:hAnsi="Times New Roman" w:cs="Times New Roman"/>
              </w:rPr>
              <w:t>□</w:t>
            </w:r>
            <w:r>
              <w:t xml:space="preserve">  </w:t>
            </w:r>
            <w:r w:rsidRPr="008508CD">
              <w:t>comme indépendant à titre principal</w:t>
            </w:r>
          </w:p>
        </w:tc>
      </w:tr>
      <w:tr w:rsidR="00521C30" w:rsidRPr="008508CD">
        <w:tc>
          <w:tcPr>
            <w:tcW w:w="3369" w:type="dxa"/>
            <w:gridSpan w:val="2"/>
            <w:vMerge/>
            <w:tcBorders>
              <w:right w:val="nil"/>
            </w:tcBorders>
          </w:tcPr>
          <w:p w:rsidR="00521C30" w:rsidRPr="008508CD" w:rsidRDefault="00521C30" w:rsidP="000A49F1"/>
        </w:tc>
        <w:tc>
          <w:tcPr>
            <w:tcW w:w="5843" w:type="dxa"/>
            <w:gridSpan w:val="10"/>
            <w:tcBorders>
              <w:top w:val="nil"/>
              <w:left w:val="nil"/>
              <w:bottom w:val="nil"/>
            </w:tcBorders>
          </w:tcPr>
          <w:p w:rsidR="00521C30" w:rsidRDefault="00521C30" w:rsidP="000A49F1">
            <w:r>
              <w:rPr>
                <w:rFonts w:ascii="Times New Roman" w:hAnsi="Times New Roman" w:cs="Times New Roman"/>
              </w:rPr>
              <w:t>□</w:t>
            </w:r>
            <w:r>
              <w:t xml:space="preserve">  c</w:t>
            </w:r>
            <w:r w:rsidRPr="008508CD">
              <w:t>omme indépendant à titre complémentaire</w:t>
            </w:r>
            <w:r>
              <w:t> </w:t>
            </w:r>
          </w:p>
          <w:p w:rsidR="00521C30" w:rsidRPr="008508CD" w:rsidRDefault="00521C30" w:rsidP="008508CD">
            <w:pPr>
              <w:pStyle w:val="Paragraphedeliste"/>
              <w:numPr>
                <w:ilvl w:val="0"/>
                <w:numId w:val="1"/>
              </w:numPr>
            </w:pPr>
            <w:r>
              <w:t>préciser le volume horaire/semaine : … … h / semaine</w:t>
            </w:r>
          </w:p>
        </w:tc>
      </w:tr>
      <w:tr w:rsidR="00521C30" w:rsidRPr="008508CD">
        <w:tc>
          <w:tcPr>
            <w:tcW w:w="3369" w:type="dxa"/>
            <w:gridSpan w:val="2"/>
            <w:vMerge/>
            <w:tcBorders>
              <w:right w:val="nil"/>
            </w:tcBorders>
          </w:tcPr>
          <w:p w:rsidR="00521C30" w:rsidRPr="008508CD" w:rsidRDefault="00521C30" w:rsidP="000A49F1"/>
        </w:tc>
        <w:tc>
          <w:tcPr>
            <w:tcW w:w="5843" w:type="dxa"/>
            <w:gridSpan w:val="10"/>
            <w:tcBorders>
              <w:top w:val="nil"/>
              <w:left w:val="nil"/>
              <w:bottom w:val="nil"/>
            </w:tcBorders>
          </w:tcPr>
          <w:p w:rsidR="00521C30" w:rsidRPr="008508CD" w:rsidRDefault="00521C30" w:rsidP="000A49F1">
            <w:r>
              <w:rPr>
                <w:rFonts w:ascii="Times New Roman" w:hAnsi="Times New Roman" w:cs="Times New Roman"/>
              </w:rPr>
              <w:t>□</w:t>
            </w:r>
            <w:r>
              <w:t xml:space="preserve">  c</w:t>
            </w:r>
            <w:r w:rsidRPr="008508CD">
              <w:t>omme salarié à temps plein</w:t>
            </w:r>
          </w:p>
        </w:tc>
      </w:tr>
      <w:tr w:rsidR="00521C30" w:rsidRPr="008508CD">
        <w:tc>
          <w:tcPr>
            <w:tcW w:w="3369" w:type="dxa"/>
            <w:gridSpan w:val="2"/>
            <w:vMerge/>
            <w:tcBorders>
              <w:right w:val="nil"/>
            </w:tcBorders>
          </w:tcPr>
          <w:p w:rsidR="00521C30" w:rsidRPr="008508CD" w:rsidRDefault="00521C30" w:rsidP="000A49F1"/>
        </w:tc>
        <w:tc>
          <w:tcPr>
            <w:tcW w:w="5843" w:type="dxa"/>
            <w:gridSpan w:val="10"/>
            <w:tcBorders>
              <w:top w:val="nil"/>
              <w:left w:val="nil"/>
            </w:tcBorders>
          </w:tcPr>
          <w:p w:rsidR="00521C30" w:rsidRDefault="00521C30" w:rsidP="000A49F1">
            <w:r>
              <w:rPr>
                <w:rFonts w:ascii="Times New Roman" w:hAnsi="Times New Roman" w:cs="Times New Roman"/>
              </w:rPr>
              <w:t>□</w:t>
            </w:r>
            <w:r>
              <w:t xml:space="preserve">  c</w:t>
            </w:r>
            <w:r w:rsidRPr="008508CD">
              <w:t xml:space="preserve">omme salarié à temps partiel </w:t>
            </w:r>
          </w:p>
          <w:p w:rsidR="00521C30" w:rsidRPr="008508CD" w:rsidRDefault="00521C30" w:rsidP="008508CD">
            <w:pPr>
              <w:pStyle w:val="Paragraphedeliste"/>
              <w:numPr>
                <w:ilvl w:val="0"/>
                <w:numId w:val="1"/>
              </w:numPr>
            </w:pPr>
            <w:r>
              <w:t>préci</w:t>
            </w:r>
            <w:bookmarkStart w:id="0" w:name="_GoBack"/>
            <w:bookmarkEnd w:id="0"/>
            <w:r>
              <w:t xml:space="preserve">ser le taux horaire : … … / … … </w:t>
            </w:r>
            <w:r>
              <w:rPr>
                <w:vertAlign w:val="superscript"/>
              </w:rPr>
              <w:t>ème</w:t>
            </w:r>
            <w:r>
              <w:t xml:space="preserve"> temps</w:t>
            </w:r>
          </w:p>
        </w:tc>
      </w:tr>
      <w:tr w:rsidR="008508CD" w:rsidRPr="006F22FF">
        <w:tc>
          <w:tcPr>
            <w:tcW w:w="9212" w:type="dxa"/>
            <w:gridSpan w:val="12"/>
          </w:tcPr>
          <w:p w:rsidR="008508CD" w:rsidRPr="006F22FF" w:rsidRDefault="008508CD" w:rsidP="008508CD">
            <w:pPr>
              <w:rPr>
                <w:u w:val="single"/>
              </w:rPr>
            </w:pPr>
            <w:r w:rsidRPr="006F22FF">
              <w:rPr>
                <w:u w:val="single"/>
              </w:rPr>
              <w:t xml:space="preserve">Relevé des certificats et/ou diplômes obtenus dans l’enseignement </w:t>
            </w:r>
          </w:p>
        </w:tc>
      </w:tr>
      <w:tr w:rsidR="008508CD" w:rsidRPr="008508CD">
        <w:tc>
          <w:tcPr>
            <w:tcW w:w="3369" w:type="dxa"/>
            <w:gridSpan w:val="2"/>
          </w:tcPr>
          <w:p w:rsidR="008508CD" w:rsidRPr="008508CD" w:rsidRDefault="008508CD" w:rsidP="000A49F1">
            <w:r>
              <w:t>Intitulé</w:t>
            </w:r>
          </w:p>
        </w:tc>
        <w:tc>
          <w:tcPr>
            <w:tcW w:w="992" w:type="dxa"/>
            <w:gridSpan w:val="2"/>
          </w:tcPr>
          <w:p w:rsidR="008508CD" w:rsidRPr="008508CD" w:rsidRDefault="008508CD" w:rsidP="000A49F1">
            <w:r>
              <w:t>Année</w:t>
            </w:r>
          </w:p>
        </w:tc>
        <w:tc>
          <w:tcPr>
            <w:tcW w:w="2268" w:type="dxa"/>
            <w:gridSpan w:val="4"/>
          </w:tcPr>
          <w:p w:rsidR="008508CD" w:rsidRPr="008508CD" w:rsidRDefault="008508CD" w:rsidP="000A49F1">
            <w:r>
              <w:t>Etablissement</w:t>
            </w:r>
          </w:p>
        </w:tc>
        <w:tc>
          <w:tcPr>
            <w:tcW w:w="1134" w:type="dxa"/>
            <w:gridSpan w:val="2"/>
          </w:tcPr>
          <w:p w:rsidR="008508CD" w:rsidRPr="008508CD" w:rsidRDefault="008508CD" w:rsidP="000A49F1">
            <w:r>
              <w:t>Pays</w:t>
            </w:r>
          </w:p>
        </w:tc>
        <w:tc>
          <w:tcPr>
            <w:tcW w:w="1449" w:type="dxa"/>
            <w:gridSpan w:val="2"/>
          </w:tcPr>
          <w:p w:rsidR="008508CD" w:rsidRPr="008508CD" w:rsidRDefault="008508CD" w:rsidP="000A49F1">
            <w:r>
              <w:t>Equivalence ?</w:t>
            </w:r>
          </w:p>
        </w:tc>
      </w:tr>
      <w:tr w:rsidR="008508CD" w:rsidRPr="008508CD">
        <w:tc>
          <w:tcPr>
            <w:tcW w:w="3369" w:type="dxa"/>
            <w:gridSpan w:val="2"/>
          </w:tcPr>
          <w:p w:rsidR="008508CD" w:rsidRDefault="008508CD" w:rsidP="000A49F1"/>
          <w:p w:rsidR="008508CD" w:rsidRDefault="008508CD" w:rsidP="000A49F1"/>
          <w:p w:rsidR="008508CD" w:rsidRDefault="008508CD" w:rsidP="000A49F1"/>
          <w:p w:rsidR="008508CD" w:rsidRDefault="008508CD" w:rsidP="000A49F1"/>
          <w:p w:rsidR="00521C30" w:rsidRDefault="00521C30" w:rsidP="000A49F1"/>
          <w:p w:rsidR="00521C30" w:rsidRDefault="00521C30" w:rsidP="000A49F1"/>
          <w:p w:rsidR="008508CD" w:rsidRDefault="008508CD" w:rsidP="000A49F1"/>
          <w:p w:rsidR="008508CD" w:rsidRDefault="008508CD" w:rsidP="000A49F1"/>
          <w:p w:rsidR="008508CD" w:rsidRDefault="008508CD" w:rsidP="000A49F1"/>
        </w:tc>
        <w:tc>
          <w:tcPr>
            <w:tcW w:w="992" w:type="dxa"/>
            <w:gridSpan w:val="2"/>
          </w:tcPr>
          <w:p w:rsidR="008508CD" w:rsidRDefault="008508CD" w:rsidP="000A49F1"/>
        </w:tc>
        <w:tc>
          <w:tcPr>
            <w:tcW w:w="2268" w:type="dxa"/>
            <w:gridSpan w:val="4"/>
          </w:tcPr>
          <w:p w:rsidR="008508CD" w:rsidRDefault="008508CD" w:rsidP="000A49F1"/>
        </w:tc>
        <w:tc>
          <w:tcPr>
            <w:tcW w:w="1134" w:type="dxa"/>
            <w:gridSpan w:val="2"/>
          </w:tcPr>
          <w:p w:rsidR="008508CD" w:rsidRDefault="008508CD" w:rsidP="000A49F1"/>
        </w:tc>
        <w:tc>
          <w:tcPr>
            <w:tcW w:w="1449" w:type="dxa"/>
            <w:gridSpan w:val="2"/>
          </w:tcPr>
          <w:p w:rsidR="008508CD" w:rsidRDefault="008508CD" w:rsidP="000A49F1"/>
        </w:tc>
      </w:tr>
      <w:tr w:rsidR="008508CD" w:rsidRPr="008508CD">
        <w:tc>
          <w:tcPr>
            <w:tcW w:w="9212" w:type="dxa"/>
            <w:gridSpan w:val="12"/>
          </w:tcPr>
          <w:p w:rsidR="008508CD" w:rsidRPr="008508CD" w:rsidRDefault="008508CD" w:rsidP="006F22FF">
            <w:r w:rsidRPr="006F22FF">
              <w:rPr>
                <w:u w:val="single"/>
              </w:rPr>
              <w:t>Relevé des certificats et/ou diplômes obtenus au terme d’une formation à la psychothérapie</w:t>
            </w:r>
            <w:r w:rsidRPr="008508CD">
              <w:t xml:space="preserve"> (intitulé – année de délivrance – école/institut de formation – nbre</w:t>
            </w:r>
            <w:r w:rsidR="006F22FF">
              <w:t xml:space="preserve"> </w:t>
            </w:r>
            <w:r w:rsidRPr="008508CD">
              <w:t xml:space="preserve">heures </w:t>
            </w:r>
            <w:r w:rsidR="006F22FF" w:rsidRPr="008508CD">
              <w:t>–</w:t>
            </w:r>
            <w:r w:rsidRPr="008508CD">
              <w:t xml:space="preserve"> nbre années – pays) </w:t>
            </w:r>
          </w:p>
        </w:tc>
      </w:tr>
      <w:tr w:rsidR="00521C30" w:rsidRPr="008508CD">
        <w:tc>
          <w:tcPr>
            <w:tcW w:w="2802" w:type="dxa"/>
          </w:tcPr>
          <w:p w:rsidR="00521C30" w:rsidRPr="008508CD" w:rsidRDefault="00521C30" w:rsidP="000A49F1">
            <w:r>
              <w:t>Intitulé</w:t>
            </w:r>
          </w:p>
        </w:tc>
        <w:tc>
          <w:tcPr>
            <w:tcW w:w="992" w:type="dxa"/>
            <w:gridSpan w:val="2"/>
          </w:tcPr>
          <w:p w:rsidR="00521C30" w:rsidRPr="008508CD" w:rsidRDefault="00521C30" w:rsidP="000A49F1">
            <w:r>
              <w:t>Année</w:t>
            </w:r>
          </w:p>
        </w:tc>
        <w:tc>
          <w:tcPr>
            <w:tcW w:w="2268" w:type="dxa"/>
            <w:gridSpan w:val="3"/>
          </w:tcPr>
          <w:p w:rsidR="00521C30" w:rsidRPr="008508CD" w:rsidRDefault="00521C30" w:rsidP="000A49F1">
            <w:r>
              <w:t>Ecole/Institut</w:t>
            </w:r>
          </w:p>
        </w:tc>
        <w:tc>
          <w:tcPr>
            <w:tcW w:w="992" w:type="dxa"/>
            <w:gridSpan w:val="3"/>
          </w:tcPr>
          <w:p w:rsidR="00521C30" w:rsidRPr="008508CD" w:rsidRDefault="006F22FF" w:rsidP="000A49F1">
            <w:r>
              <w:t>#</w:t>
            </w:r>
            <w:r w:rsidR="00521C30">
              <w:t>heures</w:t>
            </w:r>
          </w:p>
        </w:tc>
        <w:tc>
          <w:tcPr>
            <w:tcW w:w="992" w:type="dxa"/>
            <w:gridSpan w:val="2"/>
          </w:tcPr>
          <w:p w:rsidR="00521C30" w:rsidRPr="008508CD" w:rsidRDefault="006F22FF" w:rsidP="000A49F1">
            <w:r>
              <w:t>#</w:t>
            </w:r>
            <w:r w:rsidR="00521C30">
              <w:t>années</w:t>
            </w:r>
          </w:p>
        </w:tc>
        <w:tc>
          <w:tcPr>
            <w:tcW w:w="1166" w:type="dxa"/>
          </w:tcPr>
          <w:p w:rsidR="00521C30" w:rsidRPr="008508CD" w:rsidRDefault="00521C30" w:rsidP="000A49F1">
            <w:r>
              <w:t xml:space="preserve">Pays </w:t>
            </w:r>
          </w:p>
        </w:tc>
      </w:tr>
      <w:tr w:rsidR="00521C30" w:rsidRPr="008508CD">
        <w:tc>
          <w:tcPr>
            <w:tcW w:w="2802" w:type="dxa"/>
          </w:tcPr>
          <w:p w:rsidR="00521C30" w:rsidRDefault="00521C30" w:rsidP="000A49F1"/>
          <w:p w:rsidR="00521C30" w:rsidRDefault="00521C30" w:rsidP="000A49F1"/>
          <w:p w:rsidR="00521C30" w:rsidRDefault="00521C30" w:rsidP="000A49F1"/>
          <w:p w:rsidR="00521C30" w:rsidRDefault="00521C30" w:rsidP="000A49F1"/>
          <w:p w:rsidR="00521C30" w:rsidRDefault="00521C30" w:rsidP="000A49F1"/>
          <w:p w:rsidR="00521C30" w:rsidRDefault="00521C30" w:rsidP="000A49F1"/>
          <w:p w:rsidR="00521C30" w:rsidRDefault="00521C30" w:rsidP="000A49F1"/>
          <w:p w:rsidR="00521C30" w:rsidRDefault="00521C30" w:rsidP="000A49F1"/>
          <w:p w:rsidR="00521C30" w:rsidRPr="008508CD" w:rsidRDefault="00521C30" w:rsidP="000A49F1"/>
        </w:tc>
        <w:tc>
          <w:tcPr>
            <w:tcW w:w="992" w:type="dxa"/>
            <w:gridSpan w:val="2"/>
          </w:tcPr>
          <w:p w:rsidR="00521C30" w:rsidRPr="008508CD" w:rsidRDefault="00521C30" w:rsidP="000A49F1"/>
        </w:tc>
        <w:tc>
          <w:tcPr>
            <w:tcW w:w="2268" w:type="dxa"/>
            <w:gridSpan w:val="3"/>
          </w:tcPr>
          <w:p w:rsidR="00521C30" w:rsidRPr="008508CD" w:rsidRDefault="00521C30" w:rsidP="000A49F1"/>
        </w:tc>
        <w:tc>
          <w:tcPr>
            <w:tcW w:w="992" w:type="dxa"/>
            <w:gridSpan w:val="3"/>
          </w:tcPr>
          <w:p w:rsidR="00521C30" w:rsidRPr="008508CD" w:rsidRDefault="00521C30" w:rsidP="000A49F1"/>
        </w:tc>
        <w:tc>
          <w:tcPr>
            <w:tcW w:w="992" w:type="dxa"/>
            <w:gridSpan w:val="2"/>
          </w:tcPr>
          <w:p w:rsidR="00521C30" w:rsidRPr="008508CD" w:rsidRDefault="00521C30" w:rsidP="000A49F1"/>
        </w:tc>
        <w:tc>
          <w:tcPr>
            <w:tcW w:w="1166" w:type="dxa"/>
          </w:tcPr>
          <w:p w:rsidR="00521C30" w:rsidRPr="008508CD" w:rsidRDefault="00521C30" w:rsidP="000A49F1"/>
        </w:tc>
      </w:tr>
      <w:tr w:rsidR="00521C30" w:rsidRPr="008508CD">
        <w:tc>
          <w:tcPr>
            <w:tcW w:w="9212" w:type="dxa"/>
            <w:gridSpan w:val="12"/>
            <w:tcBorders>
              <w:bottom w:val="single" w:sz="4" w:space="0" w:color="auto"/>
            </w:tcBorders>
          </w:tcPr>
          <w:p w:rsidR="00521C30" w:rsidRPr="008508CD" w:rsidRDefault="00521C30" w:rsidP="0090523A">
            <w:r w:rsidRPr="008508CD">
              <w:t>Nombre de patients</w:t>
            </w:r>
            <w:r>
              <w:t xml:space="preserve">/clients </w:t>
            </w:r>
            <w:r w:rsidR="0090523A">
              <w:t>reçus</w:t>
            </w:r>
            <w:r w:rsidRPr="008508CD">
              <w:t xml:space="preserve"> sur les 3 dernières années</w:t>
            </w:r>
            <w:r>
              <w:t> :     … … … …</w:t>
            </w:r>
          </w:p>
        </w:tc>
      </w:tr>
      <w:tr w:rsidR="00E057AE" w:rsidRPr="008508CD">
        <w:trPr>
          <w:trHeight w:val="1646"/>
        </w:trPr>
        <w:tc>
          <w:tcPr>
            <w:tcW w:w="3369" w:type="dxa"/>
            <w:gridSpan w:val="2"/>
            <w:tcBorders>
              <w:right w:val="nil"/>
            </w:tcBorders>
          </w:tcPr>
          <w:p w:rsidR="00E057AE" w:rsidRDefault="00E057AE" w:rsidP="006F22FF">
            <w:r w:rsidRPr="006F22FF">
              <w:rPr>
                <w:u w:val="single"/>
              </w:rPr>
              <w:t>Type de pratique</w:t>
            </w:r>
            <w:r>
              <w:t> (cocher la case appropriée)</w:t>
            </w:r>
          </w:p>
        </w:tc>
        <w:tc>
          <w:tcPr>
            <w:tcW w:w="2921" w:type="dxa"/>
            <w:gridSpan w:val="5"/>
            <w:tcBorders>
              <w:left w:val="nil"/>
              <w:right w:val="nil"/>
            </w:tcBorders>
          </w:tcPr>
          <w:p w:rsidR="00E057AE" w:rsidRPr="008508CD" w:rsidRDefault="00E057AE" w:rsidP="00F779F9">
            <w:r>
              <w:rPr>
                <w:rFonts w:ascii="Times New Roman" w:hAnsi="Times New Roman" w:cs="Times New Roman"/>
              </w:rPr>
              <w:t>□</w:t>
            </w:r>
            <w:r>
              <w:t xml:space="preserve">  psychothérapie d’enfants</w:t>
            </w:r>
          </w:p>
          <w:p w:rsidR="00E057AE" w:rsidRPr="008508CD" w:rsidRDefault="00E057AE" w:rsidP="000A49F1">
            <w:r>
              <w:rPr>
                <w:rFonts w:ascii="Times New Roman" w:hAnsi="Times New Roman" w:cs="Times New Roman"/>
              </w:rPr>
              <w:t>□</w:t>
            </w:r>
            <w:r>
              <w:t xml:space="preserve">  psychothérapie d’adolescents</w:t>
            </w:r>
          </w:p>
          <w:p w:rsidR="00E057AE" w:rsidRPr="008508CD" w:rsidRDefault="00E057AE" w:rsidP="000A49F1">
            <w:r>
              <w:rPr>
                <w:rFonts w:ascii="Times New Roman" w:hAnsi="Times New Roman" w:cs="Times New Roman"/>
              </w:rPr>
              <w:t>□</w:t>
            </w:r>
            <w:r>
              <w:t xml:space="preserve">  psychothérapie d’adultes</w:t>
            </w:r>
          </w:p>
          <w:p w:rsidR="00E057AE" w:rsidRDefault="00E057AE" w:rsidP="00521C30"/>
          <w:p w:rsidR="00E057AE" w:rsidRPr="008508CD" w:rsidRDefault="00E057AE" w:rsidP="00521C30">
            <w:r>
              <w:rPr>
                <w:rFonts w:ascii="Times New Roman" w:hAnsi="Times New Roman" w:cs="Times New Roman"/>
              </w:rPr>
              <w:t>□</w:t>
            </w:r>
            <w:r>
              <w:t xml:space="preserve">  Autre :</w:t>
            </w:r>
          </w:p>
        </w:tc>
        <w:tc>
          <w:tcPr>
            <w:tcW w:w="2922" w:type="dxa"/>
            <w:gridSpan w:val="5"/>
            <w:tcBorders>
              <w:left w:val="nil"/>
            </w:tcBorders>
          </w:tcPr>
          <w:p w:rsidR="00E057AE" w:rsidRDefault="00E057AE" w:rsidP="000A49F1">
            <w:r>
              <w:rPr>
                <w:rFonts w:ascii="Times New Roman" w:hAnsi="Times New Roman" w:cs="Times New Roman"/>
              </w:rPr>
              <w:t>□</w:t>
            </w:r>
            <w:r>
              <w:t xml:space="preserve">  psychothérapie individuelle </w:t>
            </w:r>
          </w:p>
          <w:p w:rsidR="00E057AE" w:rsidRPr="008508CD" w:rsidRDefault="00E057AE" w:rsidP="000A49F1">
            <w:r>
              <w:rPr>
                <w:rFonts w:ascii="Times New Roman" w:hAnsi="Times New Roman" w:cs="Times New Roman"/>
              </w:rPr>
              <w:t>□</w:t>
            </w:r>
            <w:r>
              <w:t xml:space="preserve">  psychothérapie de couples</w:t>
            </w:r>
          </w:p>
          <w:p w:rsidR="00E057AE" w:rsidRPr="008508CD" w:rsidRDefault="00E057AE" w:rsidP="000A49F1">
            <w:r>
              <w:rPr>
                <w:rFonts w:ascii="Times New Roman" w:hAnsi="Times New Roman" w:cs="Times New Roman"/>
              </w:rPr>
              <w:t>□</w:t>
            </w:r>
            <w:r>
              <w:t xml:space="preserve">  psychothérapie de groupe</w:t>
            </w:r>
          </w:p>
          <w:p w:rsidR="00E057AE" w:rsidRPr="008508CD" w:rsidRDefault="00E057AE" w:rsidP="000A49F1">
            <w:r>
              <w:rPr>
                <w:rFonts w:ascii="Times New Roman" w:hAnsi="Times New Roman" w:cs="Times New Roman"/>
              </w:rPr>
              <w:t>□</w:t>
            </w:r>
            <w:r>
              <w:t xml:space="preserve">  psychothérapie familiale</w:t>
            </w:r>
          </w:p>
          <w:p w:rsidR="00E057AE" w:rsidRPr="008508CD" w:rsidRDefault="00E057AE" w:rsidP="000A49F1"/>
        </w:tc>
      </w:tr>
      <w:tr w:rsidR="00E057AE" w:rsidRPr="008508CD">
        <w:tc>
          <w:tcPr>
            <w:tcW w:w="9212" w:type="dxa"/>
            <w:gridSpan w:val="12"/>
            <w:tcBorders>
              <w:top w:val="single" w:sz="4" w:space="0" w:color="auto"/>
            </w:tcBorders>
          </w:tcPr>
          <w:p w:rsidR="00E057AE" w:rsidRDefault="00E057AE" w:rsidP="000A49F1">
            <w:r w:rsidRPr="006F22FF">
              <w:rPr>
                <w:u w:val="single"/>
              </w:rPr>
              <w:t>Pratiques professionnelles en réseau / références institutionnelles</w:t>
            </w:r>
            <w:r>
              <w:t> :</w:t>
            </w:r>
          </w:p>
          <w:p w:rsidR="00E057AE" w:rsidRDefault="006F22FF" w:rsidP="006F22FF">
            <w:pPr>
              <w:tabs>
                <w:tab w:val="left" w:pos="1095"/>
              </w:tabs>
            </w:pPr>
            <w:r>
              <w:tab/>
            </w:r>
          </w:p>
          <w:p w:rsidR="00E057AE" w:rsidRDefault="00E057AE" w:rsidP="000A49F1"/>
          <w:p w:rsidR="00E057AE" w:rsidRDefault="00E057AE" w:rsidP="000A49F1"/>
          <w:p w:rsidR="00E057AE" w:rsidRDefault="00E057AE" w:rsidP="000A49F1"/>
          <w:p w:rsidR="006F22FF" w:rsidRDefault="006F22FF" w:rsidP="000A49F1"/>
          <w:p w:rsidR="00E057AE" w:rsidRDefault="00E057AE" w:rsidP="000A49F1"/>
          <w:p w:rsidR="00E057AE" w:rsidRDefault="00E057AE" w:rsidP="000A49F1"/>
        </w:tc>
      </w:tr>
    </w:tbl>
    <w:p w:rsidR="00EE3CBD" w:rsidRDefault="00EE3CBD" w:rsidP="006F22FF"/>
    <w:sectPr w:rsidR="00EE3CBD" w:rsidSect="007F6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583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94224" w:rsidRDefault="00094224" w:rsidP="00E057AE">
      <w:pPr>
        <w:spacing w:after="0" w:line="240" w:lineRule="auto"/>
      </w:pPr>
      <w:r>
        <w:separator/>
      </w:r>
    </w:p>
  </w:endnote>
  <w:endnote w:type="continuationSeparator" w:id="1">
    <w:p w:rsidR="00094224" w:rsidRDefault="00094224" w:rsidP="00E0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50FFD" w:rsidRDefault="00B50FFD">
    <w:pPr>
      <w:pStyle w:val="Pieddepage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057AE" w:rsidRPr="007F6C5A" w:rsidRDefault="00E057AE" w:rsidP="00E057AE">
    <w:pPr>
      <w:pStyle w:val="Pieddepage"/>
      <w:jc w:val="center"/>
      <w:rPr>
        <w:sz w:val="20"/>
      </w:rPr>
    </w:pPr>
    <w:r w:rsidRPr="007F6C5A">
      <w:rPr>
        <w:sz w:val="20"/>
      </w:rPr>
      <w:t xml:space="preserve">Une fois complétée, cette fiche peut être adressée à Me Vincent LETELLIER – </w:t>
    </w:r>
    <w:hyperlink r:id="rId1" w:history="1">
      <w:r w:rsidR="005A64A4" w:rsidRPr="007F6C5A">
        <w:rPr>
          <w:rStyle w:val="Lienhypertexte"/>
          <w:sz w:val="20"/>
        </w:rPr>
        <w:t>v.letellier@b49avocats.be</w:t>
      </w:r>
    </w:hyperlink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50FFD" w:rsidRDefault="00B50FFD">
    <w:pPr>
      <w:pStyle w:val="Pieddepage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94224" w:rsidRDefault="00094224" w:rsidP="00E057AE">
      <w:pPr>
        <w:spacing w:after="0" w:line="240" w:lineRule="auto"/>
      </w:pPr>
      <w:r>
        <w:separator/>
      </w:r>
    </w:p>
  </w:footnote>
  <w:footnote w:type="continuationSeparator" w:id="1">
    <w:p w:rsidR="00094224" w:rsidRDefault="00094224" w:rsidP="00E05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50FFD" w:rsidRDefault="00B50FFD">
    <w:pPr>
      <w:pStyle w:val="En-tte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057AE" w:rsidRDefault="00B27C63" w:rsidP="006F22FF">
    <w:pPr>
      <w:pStyle w:val="En-tte"/>
      <w:jc w:val="center"/>
      <w:rPr>
        <w:b/>
        <w:i/>
        <w:sz w:val="20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112395</wp:posOffset>
          </wp:positionV>
          <wp:extent cx="2076450" cy="647700"/>
          <wp:effectExtent l="19050" t="0" r="0" b="0"/>
          <wp:wrapNone/>
          <wp:docPr id="1" name="Image 1" descr="Generic placehold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eric placeholder 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57AE" w:rsidRPr="006F22FF">
      <w:rPr>
        <w:b/>
        <w:i/>
        <w:sz w:val="20"/>
      </w:rPr>
      <w:t>RECOURS EN ANNULATION LOI PSYCHOTHERAPIE</w:t>
    </w:r>
    <w:r w:rsidR="005A64A4" w:rsidRPr="006F22FF">
      <w:rPr>
        <w:b/>
        <w:i/>
        <w:sz w:val="20"/>
      </w:rPr>
      <w:t xml:space="preserve"> – ALTER-PSY</w:t>
    </w:r>
    <w:r w:rsidR="006F22FF" w:rsidRPr="006F22FF">
      <w:rPr>
        <w:b/>
        <w:i/>
        <w:sz w:val="20"/>
      </w:rPr>
      <w:t xml:space="preserve"> – FICHE D’INFORMATION INDIVIDUELLE</w:t>
    </w:r>
  </w:p>
  <w:p w:rsidR="00B27C63" w:rsidRDefault="00B27C63" w:rsidP="006F22FF">
    <w:pPr>
      <w:pStyle w:val="En-tte"/>
      <w:jc w:val="center"/>
      <w:rPr>
        <w:b/>
        <w:i/>
        <w:sz w:val="20"/>
      </w:rPr>
    </w:pPr>
  </w:p>
  <w:p w:rsidR="00B27C63" w:rsidRDefault="00B27C63" w:rsidP="006F22FF">
    <w:pPr>
      <w:pStyle w:val="En-tte"/>
      <w:jc w:val="center"/>
      <w:rPr>
        <w:b/>
        <w:i/>
        <w:sz w:val="20"/>
      </w:rPr>
    </w:pPr>
  </w:p>
  <w:p w:rsidR="00B27C63" w:rsidRPr="006F22FF" w:rsidRDefault="00B27C63" w:rsidP="006F22FF">
    <w:pPr>
      <w:pStyle w:val="En-tte"/>
      <w:jc w:val="center"/>
      <w:rPr>
        <w:b/>
        <w:i/>
        <w:sz w:val="20"/>
      </w:rPr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50FFD" w:rsidRDefault="00B50FFD">
    <w:pPr>
      <w:pStyle w:val="En-tt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B8B4614"/>
    <w:multiLevelType w:val="hybridMultilevel"/>
    <w:tmpl w:val="DCB81732"/>
    <w:lvl w:ilvl="0" w:tplc="490E172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E3CBD"/>
    <w:rsid w:val="00004B0F"/>
    <w:rsid w:val="00094224"/>
    <w:rsid w:val="003D22C4"/>
    <w:rsid w:val="003F2D05"/>
    <w:rsid w:val="0046125E"/>
    <w:rsid w:val="00475E35"/>
    <w:rsid w:val="00521C30"/>
    <w:rsid w:val="005A2E3A"/>
    <w:rsid w:val="005A64A4"/>
    <w:rsid w:val="005F1493"/>
    <w:rsid w:val="006F22FF"/>
    <w:rsid w:val="007F6C5A"/>
    <w:rsid w:val="008508CD"/>
    <w:rsid w:val="0090523A"/>
    <w:rsid w:val="00937B80"/>
    <w:rsid w:val="00B27C63"/>
    <w:rsid w:val="00B50FFD"/>
    <w:rsid w:val="00E057AE"/>
    <w:rsid w:val="00EC4CD9"/>
    <w:rsid w:val="00EE3CBD"/>
    <w:rsid w:val="00F71951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E35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85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508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5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57AE"/>
  </w:style>
  <w:style w:type="paragraph" w:styleId="Pieddepage">
    <w:name w:val="footer"/>
    <w:basedOn w:val="Normal"/>
    <w:link w:val="PieddepageCar"/>
    <w:uiPriority w:val="99"/>
    <w:unhideWhenUsed/>
    <w:rsid w:val="00E05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57AE"/>
  </w:style>
  <w:style w:type="character" w:styleId="Lienhypertexte">
    <w:name w:val="Hyperlink"/>
    <w:basedOn w:val="Policepardfaut"/>
    <w:uiPriority w:val="99"/>
    <w:unhideWhenUsed/>
    <w:rsid w:val="005A64A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0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08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5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57AE"/>
  </w:style>
  <w:style w:type="paragraph" w:styleId="Pieddepage">
    <w:name w:val="footer"/>
    <w:basedOn w:val="Normal"/>
    <w:link w:val="PieddepageCar"/>
    <w:uiPriority w:val="99"/>
    <w:unhideWhenUsed/>
    <w:rsid w:val="00E05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57AE"/>
  </w:style>
  <w:style w:type="character" w:styleId="Lienhypertexte">
    <w:name w:val="Hyperlink"/>
    <w:basedOn w:val="Policepardfaut"/>
    <w:uiPriority w:val="99"/>
    <w:unhideWhenUsed/>
    <w:rsid w:val="005A64A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.letellier@b49avocats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AA31C-7499-445E-8D5A-49956762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Word 12.0.0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MATHIEU</dc:creator>
  <cp:lastModifiedBy>USER U</cp:lastModifiedBy>
  <cp:revision>2</cp:revision>
  <cp:lastPrinted>2016-10-04T22:54:00Z</cp:lastPrinted>
  <dcterms:created xsi:type="dcterms:W3CDTF">2016-10-11T08:32:00Z</dcterms:created>
  <dcterms:modified xsi:type="dcterms:W3CDTF">2016-10-11T08:32:00Z</dcterms:modified>
</cp:coreProperties>
</file>